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0A3537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A353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0A353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0A3537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0A353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0A3537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0A353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A353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A85546" w:rsidRPr="000A353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A3537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0A353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A3537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0A3537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A3537" w:rsidRPr="000A3537" w:rsidRDefault="000A3537" w:rsidP="000A3537">
      <w:pPr>
        <w:jc w:val="center"/>
        <w:rPr>
          <w:rFonts w:ascii="PT Astra Serif" w:hAnsi="PT Astra Serif"/>
          <w:sz w:val="28"/>
          <w:szCs w:val="28"/>
        </w:rPr>
      </w:pPr>
      <w:r w:rsidRPr="009434EC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  <w:bookmarkStart w:id="0" w:name="_GoBack"/>
      <w:bookmarkEnd w:id="0"/>
    </w:p>
    <w:p w:rsidR="00687FB8" w:rsidRPr="000A3537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0A3537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A35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0A3537" w:rsidTr="00537920">
        <w:trPr>
          <w:tblHeader/>
        </w:trPr>
        <w:tc>
          <w:tcPr>
            <w:tcW w:w="4253" w:type="dxa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0A3537" w:rsidRDefault="00E57339" w:rsidP="00376CA3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0A3537" w:rsidTr="002A3A59">
        <w:trPr>
          <w:tblHeader/>
        </w:trPr>
        <w:tc>
          <w:tcPr>
            <w:tcW w:w="4253" w:type="dxa"/>
            <w:vAlign w:val="center"/>
          </w:tcPr>
          <w:p w:rsidR="00E57339" w:rsidRPr="000A3537" w:rsidRDefault="00E57339" w:rsidP="000A35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0A3537" w:rsidRDefault="00E57339" w:rsidP="000A35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0A3537" w:rsidRDefault="00E57339" w:rsidP="000A35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0A3537" w:rsidRDefault="00E57339" w:rsidP="000A35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0A3537" w:rsidRDefault="00E57339" w:rsidP="000A35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66498450,2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39868511,2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36100815,7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4499603,0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4340641,6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4499603,0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4340641,6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Дотации, связанные с особым реж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A3537">
              <w:rPr>
                <w:rFonts w:ascii="PT Astra Serif" w:hAnsi="PT Astra Serif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29432680,6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10196944,4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6428170,6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ленных пунктах с численностью нас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75985,7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и внедрение программы поддержки и продвижения событи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й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мероприятий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(cре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ства для достижения показателей 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Оснащение объектов спортивной 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фраструктуры спортивно-техноло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A3537">
              <w:rPr>
                <w:rFonts w:ascii="PT Astra Serif" w:hAnsi="PT Astra Serif"/>
                <w:sz w:val="24"/>
                <w:szCs w:val="24"/>
              </w:rPr>
              <w:t>гическим оборудованием (закупка и монтаж оборудования для создания на сельских территориях малых спорти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площадок, монтируемых на 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сийского физкультурно-спортив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A3537">
              <w:rPr>
                <w:rFonts w:ascii="PT Astra Serif" w:hAnsi="PT Astra Serif"/>
                <w:sz w:val="24"/>
                <w:szCs w:val="24"/>
              </w:rPr>
              <w:t>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205670,5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деятельности муниц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5222563,1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3013933,7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1972609,7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дарственных и муниципальных обр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тельную деятельность по адаптир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ванным основным общеобразовател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организациях, расположе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организациях (за счет средств областного бюджета в целях опереж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ющего финансового обеспечения ра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ходных обязательств субъектов 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1417" w:type="dxa"/>
            <w:vAlign w:val="bottom"/>
          </w:tcPr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манитарного профилей (в рамках 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стижения соответствующих результ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тов федерального проекта) (за искл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ю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тров образования цифрового и гуман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вания центров образования естественно-научной и технологической направле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ностей в общеобразовательных орган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зациях (в рамках достижения соотве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рования центров образования ест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организациях (в рамках достиж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рования детских технопарков «Ква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ториум» в общеобразовательных орг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низациях (в рамках достижения соо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рования детских технопарков «Ква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ториум» в общеобразовательных орг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низациях (в рамках достижения соо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 проекта) (в части расходов на опл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резул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Создание новых мест в общеобразов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организациях в целях опер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организациях (за счет бю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жетного кредита в целях опережающ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 финансового обеспечения расхо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обязательств субъектов Росси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й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A3537">
              <w:rPr>
                <w:rFonts w:ascii="PT Astra Serif" w:hAnsi="PT Astra Serif"/>
                <w:sz w:val="24"/>
                <w:szCs w:val="24"/>
              </w:rPr>
              <w:t>ческой, творческой деятельности, 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нятий физической культурой и спо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здания информационных систем в 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функционирования це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функционирования це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 проекта) (в части расходов на опл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14760374,8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2216553,7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стижения соответствующих задач ф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Строительство и реконструкция (м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дернизация) объектов питьевого вод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мероприятий по пересел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нию граждан из аварийного жилищн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 фонда, признанного таковым в св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я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зи с его физическим износом в проце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реализации 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роприятий по переселению граждан из аварийного жилищного фонда, пр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знанного таковым в связи с его физ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ческим износом в процессе эксплуат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ции после 1 января 2022 года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мероприятий по перес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щ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мероприятий по перес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щ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ции, сырья и продовольствия в С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14623,9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Подготовка проектов межевания 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мельных участков и на проведение 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5301373,2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4606669,1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3938777,0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туры для них (закупка автобусов, пр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 xml:space="preserve">торий, а также на закупку автобусов, </w:t>
            </w: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приводимых в движение электрич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туры для них (реконструкция тра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вайных путей в г.Саратове Сарато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1417" w:type="dxa"/>
            <w:vAlign w:val="bottom"/>
          </w:tcPr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418" w:type="dxa"/>
            <w:vAlign w:val="bottom"/>
          </w:tcPr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17" w:type="dxa"/>
            <w:vAlign w:val="bottom"/>
          </w:tcPr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туры для них (реконструкция смеша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ного путепровода через железнод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рожные пути, входящего в транспор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мероприятия по обновл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нию общественного транспорта за счет средств резервного фонда Правител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рог общего пользования местного зн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чения за счет средств областного 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дению в нормативное состояние авт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мобильных дорог местного значения городских поселений области, вход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я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щих в состав Саратовской агломер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ции, за счет средств областного 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Капитальный ремонт, ремонт и соде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Капитальный ремонт и ремонт авт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дорожных сооружений (привед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ние в нормативное состояние автом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б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2086395,1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граммы «Увековечение памяти 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 xml:space="preserve">гибших при защите Отечества на </w:t>
            </w: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2019–2024 годы» (обустройство и во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422858,0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171113,5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ъ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ях, предоставляемого гражданам 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26303877,8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24672818,8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«Социальная по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предоставлению гра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ж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данам субсидий на оплату жилого 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25460629,8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23807706,8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моуправления государственных полн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в муниц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ной деятельности муниципальных д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Ежемесячное денежное вознагражд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ние за классное руководство педагог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тельные программы начального общ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 образования, образовательные пр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граммы основного общего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Компенсация стоимости горячего 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тания родителям (законным предст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вителям) обучающихся по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тельным программам начального 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стоянию здоровья временно или 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стоянно не могут посещать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Осуществление органами местного с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моуправления государственных полн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мочий по организации предоставления питания отдельным категориям обуч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ющихся в муниципальных образов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тельных организациях, реализующих образовательные программы начального общего, основного общего и среднего общего образования, по предоставл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нию компенсации стоимости горячего питания родителям (законным предст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вителям) обучающихся по образов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тельным программам начального общ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го образования на дому детей-инвалидов и детей, нуждающихся в длительном лечении, которые по сост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янию здоровья временно или постоянно не могут посещать образовательные о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ганизации, и частичному финансиров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нию расходов на присмотр и уход за детьми дошкольного возраста в мун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ципальных образовательных организ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нию, содержанию и ремонту пусту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ю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62413,5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109101,7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119249,9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Исполнение государственных полн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ю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щимся участниками бюджетного пр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63099,3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72202,7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Осуществление органами местного с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ных полномочий по осуществлению р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государственного жили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троля за осуществлением предприним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ществлении деятельности по обращ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6262288,8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659184,7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«Социальная по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Укрепление и модернизация матер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ально-технической базы организаций отдыха детей, расположенных на те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454949,1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Разработка проектно-сметной док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339625,1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тельству объектов физической культ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тельству крытых ледовых арен (лед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ванием тренировочных площадок 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10901,8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кам, расположенным в муниципал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885755,2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стро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Проведение ремонтных работ муниц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24506,6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лиотечного фонда муниципальных 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44059,5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Проведение работ по благоустройству школьных территорий и подведение и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pacing w:val="-6"/>
                <w:sz w:val="24"/>
                <w:szCs w:val="24"/>
              </w:rPr>
              <w:t>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руемых под использование в общеобр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зовательных целях, а также строител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ство новых объектов в составе создав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pacing w:val="-4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311867,5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180500,0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коммунальной и тран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Выполнение работ по внесению изм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нений (корректировке) ранее разраб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танной проектно-сметной документ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ции в целях реализации мероприятий по модернизации систем коммунал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1449505,1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179924,1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Изъятие земельных участков и расп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ложенных на них объектов недвиж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мости для размещения линейных об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ъ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ектов, связанных с реализацией кру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Решение неотложных задач по прив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дению в нормативное состояние авт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Осуществление мероприятий в обл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1189815,1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169814,8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Стимулирование (поощрение) соц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ально-экономического развития мун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надлежащего осущест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ления полномочий по решению вопр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сов местного значения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209445,8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Проведение мероприятий по обесп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чению деятельности советников 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ректора по воспитанию и взаимоде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й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967281,0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благ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тарном состоянии территории горо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Создание комфортной городской ср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й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ского конкурса лучших проектов 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Выполнение работ по разработке пр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ь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108889,8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Содействие в организации деятельн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сти по военно-патриотическому во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и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ториальных зон в Едином госуда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A35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коммунальной (вод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снабжение) и транспортной (автом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бильные дороги) инфраструктурой 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ритории Энгельсского муниципальн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го района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A3537" w:rsidRPr="000A3537" w:rsidTr="002A5473">
        <w:tc>
          <w:tcPr>
            <w:tcW w:w="425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Обеспечение коммунальной (вод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снабжение) и транспортной (автом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о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бильные дороги) инфраструктурой з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</w:t>
            </w:r>
            <w:r w:rsidRPr="000A3537">
              <w:rPr>
                <w:rFonts w:ascii="PT Astra Serif" w:hAnsi="PT Astra Serif"/>
                <w:sz w:val="24"/>
                <w:szCs w:val="24"/>
              </w:rPr>
              <w:t>ритории п.Воробьевка, п.Жасминный, п.Рейник муниципального образов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а</w:t>
            </w:r>
            <w:r w:rsidRPr="000A3537">
              <w:rPr>
                <w:rFonts w:ascii="PT Astra Serif" w:hAnsi="PT Astra Serif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A3537" w:rsidRPr="000A3537" w:rsidRDefault="000A3537" w:rsidP="000A353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</w:tbl>
    <w:p w:rsidR="000A3537" w:rsidRPr="000A3537" w:rsidRDefault="000A3537" w:rsidP="000A3537">
      <w:pPr>
        <w:suppressAutoHyphens/>
        <w:rPr>
          <w:rFonts w:ascii="PT Astra Serif" w:hAnsi="PT Astra Serif"/>
          <w:sz w:val="16"/>
          <w:szCs w:val="28"/>
        </w:rPr>
      </w:pPr>
    </w:p>
    <w:sectPr w:rsidR="000A3537" w:rsidRPr="000A3537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9434EC">
          <w:rPr>
            <w:rFonts w:ascii="PT Astra Serif" w:hAnsi="PT Astra Serif"/>
            <w:noProof/>
            <w:sz w:val="24"/>
            <w:szCs w:val="24"/>
          </w:rPr>
          <w:t>18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9"/>
  <w:autoHyphenation/>
  <w:characterSpacingControl w:val="doNotCompress"/>
  <w:hdrShapeDefaults>
    <o:shapedefaults v:ext="edit" spidmax="401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52CC7"/>
    <w:rsid w:val="000634FC"/>
    <w:rsid w:val="00071FB5"/>
    <w:rsid w:val="0008203F"/>
    <w:rsid w:val="000824B2"/>
    <w:rsid w:val="00083BE1"/>
    <w:rsid w:val="00086959"/>
    <w:rsid w:val="000A3537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0367"/>
    <w:rsid w:val="002E1175"/>
    <w:rsid w:val="002F4D72"/>
    <w:rsid w:val="00302A0A"/>
    <w:rsid w:val="0031081D"/>
    <w:rsid w:val="003117C8"/>
    <w:rsid w:val="00323C4F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6F5B10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472C4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34EC"/>
    <w:rsid w:val="00946936"/>
    <w:rsid w:val="009516AC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33C76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1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2790-252F-4735-90EC-61B3548D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18</Pages>
  <Words>5295</Words>
  <Characters>30188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43</cp:revision>
  <cp:lastPrinted>2022-11-29T08:02:00Z</cp:lastPrinted>
  <dcterms:created xsi:type="dcterms:W3CDTF">2022-11-22T06:21:00Z</dcterms:created>
  <dcterms:modified xsi:type="dcterms:W3CDTF">2023-11-07T10:48:00Z</dcterms:modified>
</cp:coreProperties>
</file>